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960"/>
        <w:jc w:val="center"/>
        <w:rPr>
          <w:rFonts w:hint="eastAsia" w:ascii="Times New Roman" w:hAnsi="Times New Roman" w:eastAsia="方正仿宋_GBK" w:cs="Times New Roman"/>
          <w:sz w:val="32"/>
          <w:szCs w:val="32"/>
        </w:rPr>
      </w:pPr>
      <w:bookmarkStart w:id="1" w:name="_GoBack"/>
      <w:bookmarkEnd w:id="1"/>
      <w:r>
        <w:rPr>
          <w:rFonts w:hint="eastAsia" w:ascii="方正大标宋简体" w:eastAsia="方正大标宋简体"/>
        </w:rPr>
        <w:pict>
          <v:shape id="_x0000_i1025" o:spt="136" type="#_x0000_t136" style="height:51pt;width:453.75pt;" fillcolor="#C00000" filled="t" stroked="t" coordsize="21600,21600">
            <v:path/>
            <v:fill on="t" focussize="0,0"/>
            <v:stroke color="#C00000"/>
            <v:imagedata o:title=""/>
            <o:lock v:ext="edit"/>
            <v:textpath on="t" fitshape="t" fitpath="t" trim="t" xscale="f" string="玉溪农业职业技术学院文件" style="font-family:方正大标宋简体;font-size:32pt;v-text-align:center;"/>
            <w10:wrap type="none"/>
            <w10:anchorlock/>
          </v:shape>
        </w:pict>
      </w:r>
    </w:p>
    <w:p>
      <w:pPr>
        <w:snapToGrid w:val="0"/>
        <w:spacing w:after="1200"/>
        <w:jc w:val="center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pict>
          <v:shape id="_x0000_s1026" o:spid="_x0000_s1026" o:spt="32" type="#_x0000_t32" style="position:absolute;left:0pt;margin-left:-1.9pt;margin-top:29.95pt;height:0.75pt;width:452pt;z-index:251660288;mso-width-relative:page;mso-height-relative:page;" o:connectortype="straight" filled="f" stroked="t" coordsize="21600,21600">
            <v:path arrowok="t"/>
            <v:fill on="f" focussize="0,0"/>
            <v:stroke weight="1.25pt" color="#C00000"/>
            <v:imagedata o:title=""/>
            <o:lock v:ext="edit"/>
          </v:shape>
        </w:pict>
      </w:r>
      <w:r>
        <w:rPr>
          <w:rFonts w:ascii="Times New Roman" w:hAnsi="Times New Roman" w:eastAsia="方正仿宋_GBK"/>
          <w:sz w:val="32"/>
          <w:szCs w:val="32"/>
        </w:rPr>
        <w:t>玉农职院</w:t>
      </w:r>
      <w:r>
        <w:rPr>
          <w:rFonts w:hint="eastAsia" w:ascii="Times New Roman" w:hAnsi="Times New Roman" w:eastAsia="方正仿宋_GBK"/>
          <w:sz w:val="32"/>
          <w:szCs w:val="32"/>
        </w:rPr>
        <w:t>发</w:t>
      </w:r>
      <w:r>
        <w:rPr>
          <w:rFonts w:ascii="Times New Roman" w:hAnsi="Times New Roman" w:eastAsia="方正仿宋_GBK"/>
          <w:sz w:val="32"/>
          <w:szCs w:val="32"/>
        </w:rPr>
        <w:t>〔2019〕</w:t>
      </w:r>
      <w:r>
        <w:rPr>
          <w:rFonts w:hint="eastAsia" w:ascii="Times New Roman" w:hAnsi="Times New Roman" w:eastAsia="方正仿宋_GBK"/>
          <w:sz w:val="32"/>
          <w:szCs w:val="32"/>
        </w:rPr>
        <w:t>3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/>
          <w:sz w:val="32"/>
          <w:szCs w:val="32"/>
        </w:rPr>
        <w:t>号</w:t>
      </w:r>
    </w:p>
    <w:p>
      <w:pPr>
        <w:snapToGrid w:val="0"/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玉溪农业职业技术学院</w:t>
      </w:r>
    </w:p>
    <w:p>
      <w:pPr>
        <w:snapToGrid w:val="0"/>
        <w:spacing w:line="5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关于胡朝飞等同志具有中级专业技术职务</w:t>
      </w:r>
    </w:p>
    <w:p>
      <w:pPr>
        <w:snapToGrid w:val="0"/>
        <w:spacing w:after="300" w:line="56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任职资格的通知</w:t>
      </w:r>
    </w:p>
    <w:p>
      <w:pPr>
        <w:snapToGrid w:val="0"/>
        <w:spacing w:line="560" w:lineRule="exact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各部门、二级学院：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经评议、审核，下列人员具有中级专业技术职务任职资格，时间从玉溪农业职业技术学院高等学校教师中级职称评审委员会2019年9月18日评审通过之日起算。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名单如下：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名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任职资格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胡朝飞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讲师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高俊男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讲师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3969" w:right="1418" w:bottom="1701" w:left="1588" w:header="851" w:footer="1588" w:gutter="0"/>
          <w:pgNumType w:fmt="numberInDash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sz w:val="32"/>
          <w:szCs w:val="32"/>
        </w:rPr>
        <w:t>万远举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讲师</w:t>
      </w:r>
    </w:p>
    <w:p>
      <w:pPr>
        <w:snapToGrid w:val="0"/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马  娅</w:t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ab/>
      </w:r>
      <w:r>
        <w:rPr>
          <w:rFonts w:ascii="Times New Roman" w:hAnsi="Times New Roman" w:eastAsia="方正仿宋_GBK" w:cs="Times New Roman"/>
          <w:sz w:val="32"/>
          <w:szCs w:val="32"/>
        </w:rPr>
        <w:t>讲师</w:t>
      </w:r>
    </w:p>
    <w:p>
      <w:pPr>
        <w:snapToGrid w:val="0"/>
        <w:spacing w:line="560" w:lineRule="exact"/>
        <w:ind w:right="6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00"/>
        <w:jc w:val="righ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0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82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玉溪农业职业技术学院</w:t>
      </w:r>
    </w:p>
    <w:p>
      <w:pPr>
        <w:snapToGrid w:val="0"/>
        <w:spacing w:line="560" w:lineRule="exact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sz w:val="32"/>
        </w:rPr>
        <w:pict>
          <v:shape id="_x0000_s1027" o:spid="_x0000_s1027" o:spt="201" type="#_x0000_t201" style="position:absolute;left:0pt;margin-left:262.15pt;margin-top:-58.1pt;height:116pt;width:116pt;z-index:-251655168;mso-width-relative:page;mso-height-relative:page;" o:ole="t" filled="f" o:preferrelative="t" stroked="f" coordsize="21600,21600">
            <v:path/>
            <v:fill on="f" focussize="0,0"/>
            <v:stroke on="f"/>
            <v:imagedata r:id="rId8" o:title=""/>
            <o:lock v:ext="edit" aspectratio="f"/>
          </v:shape>
          <w:control r:id="rId7" w:name="Control 3" w:shapeid="_x0000_s1027"/>
        </w:pic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                  2019年11月1日</w:t>
      </w: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0" w:lineRule="exact"/>
        <w:ind w:right="640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4" w:space="1"/>
          <w:bottom w:val="single" w:color="auto" w:sz="4" w:space="1"/>
        </w:pBdr>
        <w:snapToGrid w:val="0"/>
        <w:ind w:right="-21" w:rightChars="-10" w:firstLine="313" w:firstLineChars="112"/>
        <w:rPr>
          <w:rFonts w:ascii="Times New Roman" w:hAnsi="Times New Roman" w:eastAsia="方正仿宋_GBK" w:cs="Times New Roman"/>
          <w:sz w:val="28"/>
          <w:szCs w:val="28"/>
        </w:rPr>
      </w:pPr>
      <w:bookmarkStart w:id="0" w:name="OLE_LINK1"/>
      <w:r>
        <w:rPr>
          <w:rFonts w:ascii="Times New Roman" w:hAnsi="Times New Roman" w:eastAsia="方正仿宋_GBK" w:cs="Times New Roman"/>
          <w:sz w:val="28"/>
          <w:szCs w:val="28"/>
        </w:rPr>
        <w:t>抄送：玉溪市教育体育局，玉溪市人力资源和社会保障局。</w:t>
      </w:r>
    </w:p>
    <w:p>
      <w:pPr>
        <w:pBdr>
          <w:bottom w:val="single" w:color="auto" w:sz="4" w:space="1"/>
        </w:pBdr>
        <w:snapToGrid w:val="0"/>
        <w:ind w:right="-88" w:rightChars="-42" w:firstLine="313" w:firstLineChars="112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8"/>
          <w:szCs w:val="28"/>
        </w:rPr>
        <w:t>玉溪农业职业技术学院党政办公室</w:t>
      </w:r>
      <w:r>
        <w:rPr>
          <w:rFonts w:ascii="Times New Roman" w:hAnsi="Times New Roman" w:eastAsia="方正仿宋_GBK" w:cs="Times New Roman"/>
          <w:sz w:val="28"/>
          <w:szCs w:val="28"/>
        </w:rPr>
        <w:tab/>
      </w:r>
      <w:r>
        <w:rPr>
          <w:rFonts w:ascii="Times New Roman" w:hAnsi="Times New Roman" w:eastAsia="方正仿宋_GBK" w:cs="Times New Roman"/>
          <w:sz w:val="28"/>
          <w:szCs w:val="28"/>
        </w:rPr>
        <w:tab/>
      </w:r>
      <w:r>
        <w:rPr>
          <w:rFonts w:ascii="Times New Roman" w:hAnsi="Times New Roman" w:eastAsia="方正仿宋_GBK" w:cs="Times New Roman"/>
          <w:sz w:val="28"/>
          <w:szCs w:val="28"/>
        </w:rPr>
        <w:tab/>
      </w:r>
      <w:r>
        <w:rPr>
          <w:rFonts w:hint="eastAsia" w:ascii="Times New Roman" w:hAnsi="Times New Roman" w:eastAsia="方正仿宋_GBK" w:cs="Times New Roman"/>
          <w:sz w:val="28"/>
          <w:szCs w:val="28"/>
        </w:rPr>
        <w:t xml:space="preserve">    </w:t>
      </w:r>
      <w:r>
        <w:rPr>
          <w:rFonts w:ascii="Times New Roman" w:hAnsi="Times New Roman" w:eastAsia="方正仿宋_GBK" w:cs="Times New Roman"/>
          <w:sz w:val="28"/>
          <w:szCs w:val="28"/>
        </w:rPr>
        <w:t xml:space="preserve"> 2019年11月1日印发</w:t>
      </w:r>
      <w:bookmarkEnd w:id="0"/>
    </w:p>
    <w:sectPr>
      <w:pgSz w:w="11906" w:h="16838"/>
      <w:pgMar w:top="1985" w:right="1418" w:bottom="1701" w:left="1588" w:header="851" w:footer="158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4870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right="180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48706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ind w:firstLine="180" w:firstLineChars="100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/ix97YtUBULBrCKe9xxOSfD57U8=" w:salt="DKBD17FRzBf+ZwWz7qyC4Q==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D6C"/>
    <w:rsid w:val="00036A1C"/>
    <w:rsid w:val="00064AC4"/>
    <w:rsid w:val="000752EE"/>
    <w:rsid w:val="00087916"/>
    <w:rsid w:val="00090B4C"/>
    <w:rsid w:val="000B5299"/>
    <w:rsid w:val="000C6D3E"/>
    <w:rsid w:val="000D61EE"/>
    <w:rsid w:val="000D6F66"/>
    <w:rsid w:val="000E74EE"/>
    <w:rsid w:val="00141590"/>
    <w:rsid w:val="00144526"/>
    <w:rsid w:val="00192EEB"/>
    <w:rsid w:val="001F19E2"/>
    <w:rsid w:val="001F4961"/>
    <w:rsid w:val="00211F09"/>
    <w:rsid w:val="00242913"/>
    <w:rsid w:val="002724F5"/>
    <w:rsid w:val="0028310D"/>
    <w:rsid w:val="00283614"/>
    <w:rsid w:val="002A1F56"/>
    <w:rsid w:val="002A61BC"/>
    <w:rsid w:val="002B0505"/>
    <w:rsid w:val="002C561E"/>
    <w:rsid w:val="002E3ECC"/>
    <w:rsid w:val="002E3EF0"/>
    <w:rsid w:val="00337F2E"/>
    <w:rsid w:val="003433B3"/>
    <w:rsid w:val="003543FC"/>
    <w:rsid w:val="00377141"/>
    <w:rsid w:val="00393F06"/>
    <w:rsid w:val="003A5930"/>
    <w:rsid w:val="003C264B"/>
    <w:rsid w:val="003D0D40"/>
    <w:rsid w:val="00410106"/>
    <w:rsid w:val="00470A5C"/>
    <w:rsid w:val="0049326E"/>
    <w:rsid w:val="004973B9"/>
    <w:rsid w:val="004C20A4"/>
    <w:rsid w:val="004E381E"/>
    <w:rsid w:val="00507E80"/>
    <w:rsid w:val="00515FCB"/>
    <w:rsid w:val="00532B22"/>
    <w:rsid w:val="00537C62"/>
    <w:rsid w:val="005678FC"/>
    <w:rsid w:val="005748B9"/>
    <w:rsid w:val="005953D7"/>
    <w:rsid w:val="006050AC"/>
    <w:rsid w:val="00605E78"/>
    <w:rsid w:val="0062211E"/>
    <w:rsid w:val="0063048F"/>
    <w:rsid w:val="00635F03"/>
    <w:rsid w:val="00635FD2"/>
    <w:rsid w:val="0066514E"/>
    <w:rsid w:val="00680F36"/>
    <w:rsid w:val="006977E7"/>
    <w:rsid w:val="006B3F40"/>
    <w:rsid w:val="006B651D"/>
    <w:rsid w:val="007324A3"/>
    <w:rsid w:val="00747FE6"/>
    <w:rsid w:val="00787A31"/>
    <w:rsid w:val="00792392"/>
    <w:rsid w:val="007B21D9"/>
    <w:rsid w:val="007C52B2"/>
    <w:rsid w:val="007C6FAC"/>
    <w:rsid w:val="007D579C"/>
    <w:rsid w:val="007E4F42"/>
    <w:rsid w:val="007E792A"/>
    <w:rsid w:val="007F0311"/>
    <w:rsid w:val="00800EEE"/>
    <w:rsid w:val="0081556E"/>
    <w:rsid w:val="00850F95"/>
    <w:rsid w:val="00852C8A"/>
    <w:rsid w:val="00865BCB"/>
    <w:rsid w:val="00865FF1"/>
    <w:rsid w:val="00887ED8"/>
    <w:rsid w:val="008C0E10"/>
    <w:rsid w:val="008F44FC"/>
    <w:rsid w:val="00907E80"/>
    <w:rsid w:val="00915AF5"/>
    <w:rsid w:val="00940D6C"/>
    <w:rsid w:val="009637A8"/>
    <w:rsid w:val="00965F8D"/>
    <w:rsid w:val="00972144"/>
    <w:rsid w:val="00977EFF"/>
    <w:rsid w:val="009B75C1"/>
    <w:rsid w:val="009F2ABA"/>
    <w:rsid w:val="009F4DFD"/>
    <w:rsid w:val="00A11D3E"/>
    <w:rsid w:val="00A20A1C"/>
    <w:rsid w:val="00A76E08"/>
    <w:rsid w:val="00A926A2"/>
    <w:rsid w:val="00AA1115"/>
    <w:rsid w:val="00AD2C8B"/>
    <w:rsid w:val="00AE514A"/>
    <w:rsid w:val="00B054F5"/>
    <w:rsid w:val="00B11A66"/>
    <w:rsid w:val="00B22592"/>
    <w:rsid w:val="00B653B8"/>
    <w:rsid w:val="00BD4F2F"/>
    <w:rsid w:val="00CA6ACF"/>
    <w:rsid w:val="00CE7037"/>
    <w:rsid w:val="00D179BE"/>
    <w:rsid w:val="00D66205"/>
    <w:rsid w:val="00D9305F"/>
    <w:rsid w:val="00D97714"/>
    <w:rsid w:val="00DA7D38"/>
    <w:rsid w:val="00DB0D6C"/>
    <w:rsid w:val="00DC69DF"/>
    <w:rsid w:val="00DD5032"/>
    <w:rsid w:val="00DE2F8E"/>
    <w:rsid w:val="00E422F7"/>
    <w:rsid w:val="00E873D7"/>
    <w:rsid w:val="00E9765D"/>
    <w:rsid w:val="00EB07DE"/>
    <w:rsid w:val="00EC1E0E"/>
    <w:rsid w:val="00ED12E4"/>
    <w:rsid w:val="00F05F51"/>
    <w:rsid w:val="00F17AFF"/>
    <w:rsid w:val="00F66A87"/>
    <w:rsid w:val="00F7329A"/>
    <w:rsid w:val="00FC443A"/>
    <w:rsid w:val="00FD6FC1"/>
    <w:rsid w:val="0E253679"/>
    <w:rsid w:val="133C689C"/>
    <w:rsid w:val="1989742C"/>
    <w:rsid w:val="25E4330A"/>
    <w:rsid w:val="2654575B"/>
    <w:rsid w:val="2A2D7C56"/>
    <w:rsid w:val="360142C1"/>
    <w:rsid w:val="4FFE1C73"/>
    <w:rsid w:val="54B36555"/>
    <w:rsid w:val="5FEA3E30"/>
    <w:rsid w:val="60B81798"/>
    <w:rsid w:val="65C47EAB"/>
    <w:rsid w:val="6A5151B8"/>
    <w:rsid w:val="74425B6F"/>
    <w:rsid w:val="7E4545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2155DE9A-CA5F-4C83-B20F-8B06B3C79D0C}" r:id="rId1" ax:persistence="persistStorage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51</Words>
  <Characters>292</Characters>
  <Lines>2</Lines>
  <Paragraphs>1</Paragraphs>
  <TotalTime>14</TotalTime>
  <ScaleCrop>false</ScaleCrop>
  <LinksUpToDate>false</LinksUpToDate>
  <CharactersWithSpaces>342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2018-06-12T10:03:00Z</dcterms:created>
  <dc:creator>曹玉娟</dc:creator>
  <cp:lastModifiedBy>Administrator</cp:lastModifiedBy>
  <cp:lastPrinted>2018-09-21T08:41:00Z</cp:lastPrinted>
  <dcterms:modified xsi:type="dcterms:W3CDTF">2019-11-22T07:52:55Z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docranid">
    <vt:lpwstr>4B2DD019888F443F80F85E9B42DAC88B</vt:lpwstr>
  </property>
</Properties>
</file>