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eastAsia="方正楷体_GBK"/>
          <w:color w:val="000000"/>
          <w:shd w:val="clear" w:color="auto" w:fill="FFFFFF"/>
          <w:lang w:val="en-US" w:eastAsia="zh-CN"/>
        </w:rPr>
      </w:pPr>
      <w:r>
        <w:rPr>
          <w:rFonts w:ascii="Times New Roman" w:eastAsia="方正楷体_GBK"/>
          <w:color w:val="000000"/>
          <w:shd w:val="clear" w:color="auto" w:fill="FFFFFF"/>
        </w:rPr>
        <w:t>附件</w:t>
      </w:r>
      <w:r>
        <w:rPr>
          <w:rFonts w:hint="eastAsia" w:ascii="Times New Roman" w:eastAsia="方正楷体_GBK"/>
          <w:color w:val="000000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eastAsia="方正小标宋_GBK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方正小标宋_GBK"/>
          <w:color w:val="000000"/>
          <w:sz w:val="36"/>
          <w:szCs w:val="36"/>
          <w:shd w:val="clear" w:color="auto" w:fill="FFFFFF"/>
        </w:rPr>
        <w:t>云南省高等职业院校技能拔尖人才免试招生申请表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28"/>
        <w:gridCol w:w="2597"/>
        <w:gridCol w:w="708"/>
        <w:gridCol w:w="537"/>
        <w:gridCol w:w="1568"/>
        <w:gridCol w:w="13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姓   名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性  别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restart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40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考生类别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continue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电  话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continue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 w:ascii="Times New Roman" w:eastAsia="方正仿宋_GBK"/>
                <w:color w:val="000000"/>
                <w:sz w:val="18"/>
                <w:shd w:val="clear" w:color="auto" w:fill="FFFFFF"/>
                <w:lang w:eastAsia="zh-CN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就读（毕业）学校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（往届生须填毕业证号）</w:t>
            </w:r>
          </w:p>
        </w:tc>
        <w:tc>
          <w:tcPr>
            <w:tcW w:w="7183" w:type="dxa"/>
            <w:gridSpan w:val="6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获奖专业</w:t>
            </w:r>
          </w:p>
          <w:p>
            <w:pPr>
              <w:shd w:val="solid" w:color="FFFFFF" w:fill="auto"/>
              <w:autoSpaceDN w:val="0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（工作工种）</w:t>
            </w:r>
          </w:p>
        </w:tc>
        <w:tc>
          <w:tcPr>
            <w:tcW w:w="7183" w:type="dxa"/>
            <w:gridSpan w:val="6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技能大赛获奖情况（举办级别、名称、奖项）： </w:t>
            </w:r>
          </w:p>
          <w:p>
            <w:pPr>
              <w:shd w:val="solid" w:color="FFFFFF" w:fill="auto"/>
              <w:autoSpaceDN w:val="0"/>
              <w:spacing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技术资格及专业：</w:t>
            </w:r>
          </w:p>
          <w:p>
            <w:pPr>
              <w:shd w:val="solid" w:color="FFFFFF" w:fill="auto"/>
              <w:autoSpaceDN w:val="0"/>
              <w:spacing w:beforeAutospacing="1"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Autospacing="1"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县级及其县级以上人民政府授予的劳动模范荣誉称号名称： 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免试</w:t>
            </w: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院校</w:t>
            </w:r>
          </w:p>
        </w:tc>
        <w:tc>
          <w:tcPr>
            <w:tcW w:w="3633" w:type="dxa"/>
            <w:gridSpan w:val="3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235" w:type="dxa"/>
            <w:gridSpan w:val="3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exac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是否服从专业调配</w:t>
            </w:r>
          </w:p>
        </w:tc>
        <w:tc>
          <w:tcPr>
            <w:tcW w:w="1643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  <w:t>免试专业</w:t>
            </w: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both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毕业学校、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both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工作单位审核及推荐意见</w:t>
            </w: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审核被推荐人的思想政治情况、推荐条件真实性等。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5040" w:firstLineChars="210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单位签章：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  法定代表人签章：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高等职业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院校意见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094" w:leftChars="342" w:firstLine="3720" w:firstLineChars="1550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（学校签章）</w:t>
            </w:r>
          </w:p>
          <w:p>
            <w:pPr>
              <w:widowControl/>
              <w:spacing w:line="300" w:lineRule="atLeast"/>
              <w:ind w:left="708" w:hanging="720" w:hangingChars="300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系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人：       </w:t>
            </w:r>
          </w:p>
          <w:p>
            <w:pPr>
              <w:widowControl/>
              <w:spacing w:line="300" w:lineRule="atLeast"/>
              <w:ind w:firstLine="0" w:firstLineChars="0"/>
              <w:jc w:val="lef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联系电话：             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ind w:left="240" w:hanging="240" w:hangingChars="10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省教育厅</w:t>
            </w:r>
          </w:p>
          <w:p>
            <w:pPr>
              <w:widowControl/>
              <w:spacing w:line="520" w:lineRule="exact"/>
              <w:ind w:left="240" w:hanging="240" w:hangingChars="100"/>
              <w:jc w:val="center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 xml:space="preserve">                                       （签章）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 xml:space="preserve">                                         日期：</w:t>
            </w:r>
          </w:p>
        </w:tc>
      </w:tr>
    </w:tbl>
    <w:p>
      <w:pPr>
        <w:shd w:val="solid" w:color="FFFFFF" w:fill="auto"/>
        <w:autoSpaceDN w:val="0"/>
        <w:spacing w:line="300" w:lineRule="exact"/>
        <w:ind w:left="4130" w:hanging="4200" w:hangingChars="1750"/>
        <w:rPr>
          <w:rFonts w:hint="eastAsia" w:ascii="Times New Roman" w:eastAsia="方正仿宋_GBK"/>
          <w:color w:val="00000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说明：1.考生类别填“应届”或“往届”。</w:t>
      </w: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2.获得高级工或技师资格证书（或劳动模范证书）的学生需要提供资格证</w:t>
      </w:r>
    </w:p>
    <w:p>
      <w:pPr>
        <w:shd w:val="solid" w:color="FFFFFF" w:fill="auto"/>
        <w:autoSpaceDN w:val="0"/>
        <w:spacing w:line="360" w:lineRule="exact"/>
        <w:ind w:firstLine="960" w:firstLineChars="40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书发放部门出具的相关证明材料。 </w:t>
      </w: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3.所有免试申请材料请复印一份附在此申请表之后，以便资格审查。</w:t>
      </w:r>
    </w:p>
    <w:p>
      <w:pPr>
        <w:spacing w:line="360" w:lineRule="exact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4.此申请表一经考生本人签字，考生将对申请信息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  <w:lang w:eastAsia="zh-CN"/>
        </w:rPr>
        <w:t>承担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责任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  <w:lang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16"/>
        <w:szCs w:val="22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40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40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3F19"/>
    <w:rsid w:val="0F780943"/>
    <w:rsid w:val="30E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2021-03-22T01:06:00Z</dcterms:created>
  <dc:creator>风随云动</dc:creator>
  <cp:lastModifiedBy>风随云动</cp:lastModifiedBy>
  <dcterms:modified xsi:type="dcterms:W3CDTF">2022-03-08T08:47:22Z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307341035_btnclosed</vt:lpwstr>
  </property>
  <property fmtid="{D5CDD505-2E9C-101B-9397-08002B2CF9AE}" pid="4" name="ICV">
    <vt:lpwstr>38AE6FDF764B4247BA4AC1657FCE830F</vt:lpwstr>
  </property>
</Properties>
</file>